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4447C" w14:textId="7E05D9EB" w:rsidR="006313F0" w:rsidRPr="006313F0" w:rsidRDefault="006313F0" w:rsidP="006313F0">
      <w:pPr>
        <w:rPr>
          <w:rFonts w:ascii="Century Gothic" w:hAnsi="Century Gothic"/>
          <w:b/>
          <w:bCs/>
          <w:sz w:val="36"/>
          <w:szCs w:val="36"/>
        </w:rPr>
      </w:pPr>
      <w:r w:rsidRPr="006313F0">
        <w:rPr>
          <w:rFonts w:ascii="Century Gothic" w:hAnsi="Century Gothic"/>
          <w:b/>
          <w:bCs/>
          <w:sz w:val="36"/>
          <w:szCs w:val="36"/>
        </w:rPr>
        <w:t>Osmosis</w:t>
      </w:r>
    </w:p>
    <w:p w14:paraId="62B416AC" w14:textId="77777777" w:rsidR="006313F0" w:rsidRPr="006313F0" w:rsidRDefault="006313F0" w:rsidP="006313F0">
      <w:pPr>
        <w:numPr>
          <w:ilvl w:val="0"/>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color w:val="000000"/>
          <w:sz w:val="24"/>
          <w:szCs w:val="24"/>
        </w:rPr>
        <w:t>State the definition of osmosis:</w:t>
      </w:r>
    </w:p>
    <w:p w14:paraId="31D6A538" w14:textId="6CC8A5FC"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128D1BEE" w14:textId="13D24BE5"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4A7530FC" w14:textId="521CD63A"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0CE4FDE1" w14:textId="77777777" w:rsidR="006313F0" w:rsidRPr="006313F0" w:rsidRDefault="006313F0" w:rsidP="006313F0">
      <w:pPr>
        <w:rPr>
          <w:sz w:val="24"/>
          <w:szCs w:val="24"/>
        </w:rPr>
      </w:pPr>
    </w:p>
    <w:p w14:paraId="34D7F406" w14:textId="4B01781B" w:rsidR="006313F0" w:rsidRPr="006313F0" w:rsidRDefault="006313F0" w:rsidP="006313F0">
      <w:pPr>
        <w:numPr>
          <w:ilvl w:val="0"/>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color w:val="000000"/>
          <w:sz w:val="24"/>
          <w:szCs w:val="24"/>
        </w:rPr>
        <w:t>State the definition of a partially permeable membrane:</w:t>
      </w:r>
    </w:p>
    <w:p w14:paraId="3EF59FDE"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7002E6CE"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3A5D60E7"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5B5DF7BB" w14:textId="77777777" w:rsidR="006313F0" w:rsidRPr="006313F0" w:rsidRDefault="006313F0" w:rsidP="006313F0">
      <w:pPr>
        <w:rPr>
          <w:rFonts w:ascii="Century Gothic" w:eastAsia="Century Gothic" w:hAnsi="Century Gothic" w:cs="Century Gothic"/>
          <w:b/>
          <w:sz w:val="24"/>
          <w:szCs w:val="24"/>
        </w:rPr>
      </w:pPr>
    </w:p>
    <w:p w14:paraId="5BB966F1" w14:textId="77777777" w:rsidR="006313F0" w:rsidRPr="006313F0" w:rsidRDefault="006313F0" w:rsidP="006313F0">
      <w:pPr>
        <w:numPr>
          <w:ilvl w:val="0"/>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color w:val="000000"/>
          <w:sz w:val="24"/>
          <w:szCs w:val="24"/>
        </w:rPr>
        <w:t>State the definition of:</w:t>
      </w:r>
    </w:p>
    <w:p w14:paraId="356B6AFC" w14:textId="54B10770" w:rsidR="006313F0" w:rsidRDefault="006313F0" w:rsidP="006313F0">
      <w:pPr>
        <w:pStyle w:val="ListParagraph"/>
        <w:numPr>
          <w:ilvl w:val="1"/>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b/>
          <w:color w:val="000000"/>
          <w:sz w:val="24"/>
          <w:szCs w:val="24"/>
        </w:rPr>
        <w:t>Hypertonic</w:t>
      </w:r>
    </w:p>
    <w:p w14:paraId="26773CD0" w14:textId="77777777" w:rsidR="006313F0" w:rsidRPr="006313F0" w:rsidRDefault="006313F0" w:rsidP="006313F0">
      <w:pPr>
        <w:pStyle w:val="ListParagraph"/>
        <w:pBdr>
          <w:top w:val="nil"/>
          <w:left w:val="nil"/>
          <w:bottom w:val="nil"/>
          <w:right w:val="nil"/>
          <w:between w:val="nil"/>
        </w:pBdr>
        <w:ind w:left="1440"/>
        <w:rPr>
          <w:rFonts w:ascii="Century Gothic" w:eastAsia="Century Gothic" w:hAnsi="Century Gothic" w:cs="Century Gothic"/>
          <w:b/>
          <w:color w:val="000000"/>
          <w:sz w:val="24"/>
          <w:szCs w:val="24"/>
        </w:rPr>
      </w:pPr>
    </w:p>
    <w:p w14:paraId="3EAE0357"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34C2FB7F"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3736F747"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758D0963" w14:textId="77777777" w:rsidR="006313F0" w:rsidRPr="006313F0" w:rsidRDefault="006313F0" w:rsidP="006313F0">
      <w:pPr>
        <w:rPr>
          <w:rFonts w:ascii="Century Gothic" w:eastAsia="Century Gothic" w:hAnsi="Century Gothic" w:cs="Century Gothic"/>
          <w:b/>
          <w:sz w:val="24"/>
          <w:szCs w:val="24"/>
        </w:rPr>
      </w:pPr>
    </w:p>
    <w:p w14:paraId="74F422C1" w14:textId="77777777" w:rsidR="006313F0" w:rsidRPr="006313F0" w:rsidRDefault="006313F0" w:rsidP="006313F0">
      <w:pPr>
        <w:pStyle w:val="ListParagraph"/>
        <w:pBdr>
          <w:top w:val="nil"/>
          <w:left w:val="nil"/>
          <w:bottom w:val="nil"/>
          <w:right w:val="nil"/>
          <w:between w:val="nil"/>
        </w:pBdr>
        <w:rPr>
          <w:rFonts w:ascii="Century Gothic" w:eastAsia="Century Gothic" w:hAnsi="Century Gothic" w:cs="Century Gothic"/>
          <w:b/>
          <w:color w:val="000000"/>
          <w:sz w:val="24"/>
          <w:szCs w:val="24"/>
        </w:rPr>
      </w:pPr>
    </w:p>
    <w:p w14:paraId="52AF0904" w14:textId="3D657EF3" w:rsidR="006313F0" w:rsidRDefault="006313F0" w:rsidP="006313F0">
      <w:pPr>
        <w:pStyle w:val="ListParagraph"/>
        <w:numPr>
          <w:ilvl w:val="1"/>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b/>
          <w:color w:val="000000"/>
          <w:sz w:val="24"/>
          <w:szCs w:val="24"/>
        </w:rPr>
        <w:t>Hypotonic</w:t>
      </w:r>
    </w:p>
    <w:p w14:paraId="79C41594" w14:textId="77777777" w:rsidR="006313F0" w:rsidRPr="006313F0" w:rsidRDefault="006313F0" w:rsidP="006313F0">
      <w:pPr>
        <w:pStyle w:val="ListParagraph"/>
        <w:pBdr>
          <w:top w:val="nil"/>
          <w:left w:val="nil"/>
          <w:bottom w:val="nil"/>
          <w:right w:val="nil"/>
          <w:between w:val="nil"/>
        </w:pBdr>
        <w:ind w:left="1440"/>
        <w:rPr>
          <w:rFonts w:ascii="Century Gothic" w:eastAsia="Century Gothic" w:hAnsi="Century Gothic" w:cs="Century Gothic"/>
          <w:b/>
          <w:color w:val="000000"/>
          <w:sz w:val="24"/>
          <w:szCs w:val="24"/>
        </w:rPr>
      </w:pPr>
    </w:p>
    <w:p w14:paraId="695F9B66"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13D9860D"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1AF86D14"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5F7D6A30" w14:textId="77777777" w:rsidR="006313F0" w:rsidRPr="006313F0" w:rsidRDefault="006313F0" w:rsidP="006313F0">
      <w:pPr>
        <w:pBdr>
          <w:top w:val="nil"/>
          <w:left w:val="nil"/>
          <w:bottom w:val="nil"/>
          <w:right w:val="nil"/>
          <w:between w:val="nil"/>
        </w:pBdr>
        <w:rPr>
          <w:rFonts w:ascii="Century Gothic" w:eastAsia="Century Gothic" w:hAnsi="Century Gothic" w:cs="Century Gothic"/>
          <w:b/>
          <w:color w:val="000000"/>
          <w:sz w:val="24"/>
          <w:szCs w:val="24"/>
        </w:rPr>
      </w:pPr>
    </w:p>
    <w:p w14:paraId="232E7EF3" w14:textId="2595CE2C" w:rsidR="006313F0" w:rsidRDefault="006313F0" w:rsidP="006313F0">
      <w:pPr>
        <w:pStyle w:val="ListParagraph"/>
        <w:numPr>
          <w:ilvl w:val="1"/>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b/>
          <w:color w:val="000000"/>
          <w:sz w:val="24"/>
          <w:szCs w:val="24"/>
        </w:rPr>
        <w:t>Isotonic</w:t>
      </w:r>
    </w:p>
    <w:p w14:paraId="7F1340A0" w14:textId="77777777" w:rsidR="006313F0" w:rsidRPr="006313F0" w:rsidRDefault="006313F0" w:rsidP="006313F0">
      <w:pPr>
        <w:pStyle w:val="ListParagraph"/>
        <w:pBdr>
          <w:top w:val="nil"/>
          <w:left w:val="nil"/>
          <w:bottom w:val="nil"/>
          <w:right w:val="nil"/>
          <w:between w:val="nil"/>
        </w:pBdr>
        <w:ind w:left="1440"/>
        <w:rPr>
          <w:rFonts w:ascii="Century Gothic" w:eastAsia="Century Gothic" w:hAnsi="Century Gothic" w:cs="Century Gothic"/>
          <w:b/>
          <w:color w:val="000000"/>
          <w:sz w:val="24"/>
          <w:szCs w:val="24"/>
        </w:rPr>
      </w:pPr>
    </w:p>
    <w:p w14:paraId="1641AD28"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709CA468"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445C118F"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55639BA5" w14:textId="20A347BE" w:rsidR="006313F0" w:rsidRPr="006313F0" w:rsidRDefault="006313F0" w:rsidP="006313F0">
      <w:pPr>
        <w:rPr>
          <w:rFonts w:ascii="Century Gothic" w:eastAsia="Century Gothic" w:hAnsi="Century Gothic" w:cs="Century Gothic"/>
          <w:b/>
          <w:sz w:val="24"/>
          <w:szCs w:val="24"/>
        </w:rPr>
      </w:pPr>
      <w:r w:rsidRPr="006313F0">
        <w:rPr>
          <w:noProof/>
          <w:sz w:val="24"/>
          <w:szCs w:val="24"/>
        </w:rPr>
        <w:drawing>
          <wp:anchor distT="0" distB="0" distL="114300" distR="114300" simplePos="0" relativeHeight="251659264" behindDoc="0" locked="0" layoutInCell="1" allowOverlap="1" wp14:anchorId="17D8CABE" wp14:editId="72E695FD">
            <wp:simplePos x="0" y="0"/>
            <wp:positionH relativeFrom="column">
              <wp:posOffset>-1054689</wp:posOffset>
            </wp:positionH>
            <wp:positionV relativeFrom="page">
              <wp:posOffset>-1193103</wp:posOffset>
            </wp:positionV>
            <wp:extent cx="522605" cy="12011660"/>
            <wp:effectExtent l="0" t="0" r="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ience (KS3) worksheets (1).pdf"/>
                    <pic:cNvPicPr/>
                  </pic:nvPicPr>
                  <pic:blipFill rotWithShape="1">
                    <a:blip r:embed="rId10" cstate="print">
                      <a:extLst>
                        <a:ext uri="{28A0092B-C50C-407E-A947-70E740481C1C}">
                          <a14:useLocalDpi xmlns:a14="http://schemas.microsoft.com/office/drawing/2010/main"/>
                        </a:ext>
                      </a:extLst>
                    </a:blip>
                    <a:srcRect r="93836"/>
                    <a:stretch/>
                  </pic:blipFill>
                  <pic:spPr bwMode="auto">
                    <a:xfrm>
                      <a:off x="0" y="0"/>
                      <a:ext cx="522605" cy="1201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6DE48" w14:textId="0244AD6B" w:rsidR="006313F0" w:rsidRPr="006313F0" w:rsidRDefault="006313F0" w:rsidP="006313F0">
      <w:pPr>
        <w:pStyle w:val="ListParagraph"/>
        <w:numPr>
          <w:ilvl w:val="0"/>
          <w:numId w:val="25"/>
        </w:numPr>
        <w:rPr>
          <w:rFonts w:ascii="Century Gothic" w:eastAsia="Century Gothic" w:hAnsi="Century Gothic" w:cs="Century Gothic"/>
          <w:b/>
          <w:sz w:val="24"/>
          <w:szCs w:val="24"/>
        </w:rPr>
      </w:pPr>
      <w:r w:rsidRPr="006313F0">
        <w:rPr>
          <w:rFonts w:ascii="Century Gothic" w:eastAsia="Century Gothic" w:hAnsi="Century Gothic" w:cs="Century Gothic"/>
          <w:sz w:val="24"/>
          <w:szCs w:val="24"/>
        </w:rPr>
        <w:lastRenderedPageBreak/>
        <w:t xml:space="preserve">For each scenario label each side as hypotonic, hypertonic or isotonic and draw an arrow to show the net movement of water. The small dots represent water molecules and the larger dots represent sugar (the solute). </w:t>
      </w:r>
    </w:p>
    <w:p w14:paraId="449A6C16" w14:textId="546AB99E" w:rsidR="006313F0" w:rsidRPr="006313F0" w:rsidRDefault="00D645E3" w:rsidP="006313F0">
      <w:pPr>
        <w:contextualSpacing/>
        <w:rPr>
          <w:rFonts w:ascii="Century Gothic" w:eastAsia="Century Gothic" w:hAnsi="Century Gothic" w:cs="Century Gothic"/>
          <w:b/>
          <w:sz w:val="24"/>
          <w:szCs w:val="24"/>
        </w:rPr>
      </w:pPr>
      <w:r w:rsidRPr="00D645E3">
        <w:rPr>
          <w:rFonts w:ascii="Century Gothic" w:eastAsia="Century Gothic" w:hAnsi="Century Gothic" w:cs="Century Gothic"/>
          <w:b/>
          <w:noProof/>
          <w:sz w:val="24"/>
          <w:szCs w:val="24"/>
        </w:rPr>
        <w:drawing>
          <wp:anchor distT="0" distB="0" distL="114300" distR="114300" simplePos="0" relativeHeight="251660288" behindDoc="0" locked="0" layoutInCell="1" allowOverlap="1" wp14:anchorId="5F366139" wp14:editId="4776F2BC">
            <wp:simplePos x="0" y="0"/>
            <wp:positionH relativeFrom="column">
              <wp:posOffset>427355</wp:posOffset>
            </wp:positionH>
            <wp:positionV relativeFrom="paragraph">
              <wp:posOffset>-1905</wp:posOffset>
            </wp:positionV>
            <wp:extent cx="5573395" cy="3618230"/>
            <wp:effectExtent l="0" t="0" r="1905" b="1270"/>
            <wp:wrapSquare wrapText="bothSides"/>
            <wp:docPr id="1" name="Picture 1" descr="A picture containing text, light, blac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light, black, clos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5573395" cy="3618230"/>
                    </a:xfrm>
                    <a:prstGeom prst="rect">
                      <a:avLst/>
                    </a:prstGeom>
                  </pic:spPr>
                </pic:pic>
              </a:graphicData>
            </a:graphic>
            <wp14:sizeRelH relativeFrom="page">
              <wp14:pctWidth>0</wp14:pctWidth>
            </wp14:sizeRelH>
            <wp14:sizeRelV relativeFrom="page">
              <wp14:pctHeight>0</wp14:pctHeight>
            </wp14:sizeRelV>
          </wp:anchor>
        </w:drawing>
      </w:r>
    </w:p>
    <w:p w14:paraId="73317276" w14:textId="7107D45C" w:rsidR="006313F0" w:rsidRPr="006313F0" w:rsidRDefault="00D645E3" w:rsidP="00D645E3">
      <w:pPr>
        <w:tabs>
          <w:tab w:val="left" w:pos="2446"/>
        </w:tabs>
        <w:contextualSpacing/>
        <w:rPr>
          <w:rFonts w:ascii="Century Gothic" w:eastAsia="Century Gothic" w:hAnsi="Century Gothic" w:cs="Century Gothic"/>
          <w:b/>
          <w:sz w:val="24"/>
          <w:szCs w:val="24"/>
        </w:rPr>
      </w:pPr>
      <w:r>
        <w:rPr>
          <w:rFonts w:ascii="Century Gothic" w:eastAsia="Century Gothic" w:hAnsi="Century Gothic" w:cs="Century Gothic"/>
          <w:b/>
          <w:sz w:val="24"/>
          <w:szCs w:val="24"/>
        </w:rPr>
        <w:tab/>
      </w:r>
    </w:p>
    <w:p w14:paraId="00F3F776" w14:textId="39F03C9F" w:rsidR="006313F0" w:rsidRPr="006313F0" w:rsidRDefault="006313F0" w:rsidP="006313F0">
      <w:pPr>
        <w:numPr>
          <w:ilvl w:val="0"/>
          <w:numId w:val="25"/>
        </w:numPr>
        <w:pBdr>
          <w:top w:val="nil"/>
          <w:left w:val="nil"/>
          <w:bottom w:val="nil"/>
          <w:right w:val="nil"/>
          <w:between w:val="nil"/>
        </w:pBdr>
        <w:rPr>
          <w:rFonts w:ascii="Century Gothic" w:eastAsia="Century Gothic" w:hAnsi="Century Gothic" w:cs="Century Gothic"/>
          <w:b/>
          <w:color w:val="000000"/>
          <w:sz w:val="24"/>
          <w:szCs w:val="24"/>
        </w:rPr>
      </w:pPr>
      <w:r w:rsidRPr="006313F0">
        <w:rPr>
          <w:rFonts w:ascii="Century Gothic" w:eastAsia="Century Gothic" w:hAnsi="Century Gothic" w:cs="Century Gothic"/>
          <w:color w:val="000000"/>
          <w:sz w:val="24"/>
          <w:szCs w:val="24"/>
        </w:rPr>
        <w:t xml:space="preserve">Write a method you could use to determine the concentration </w:t>
      </w:r>
      <w:r>
        <w:rPr>
          <w:rFonts w:ascii="Century Gothic" w:eastAsia="Century Gothic" w:hAnsi="Century Gothic" w:cs="Century Gothic"/>
          <w:color w:val="000000"/>
          <w:sz w:val="24"/>
          <w:szCs w:val="24"/>
        </w:rPr>
        <w:t xml:space="preserve">of solute </w:t>
      </w:r>
      <w:r w:rsidRPr="006313F0">
        <w:rPr>
          <w:rFonts w:ascii="Century Gothic" w:eastAsia="Century Gothic" w:hAnsi="Century Gothic" w:cs="Century Gothic"/>
          <w:color w:val="000000"/>
          <w:sz w:val="24"/>
          <w:szCs w:val="24"/>
        </w:rPr>
        <w:t xml:space="preserve">inside a piece of fruit. </w:t>
      </w:r>
    </w:p>
    <w:p w14:paraId="2FFC175B"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7518CB75"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534239B2"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2EAC349C"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1F6B216F"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6BEE7437"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35ED5A77"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6DB46410"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3C6FBC0A" w14:textId="77777777" w:rsidR="006313F0" w:rsidRPr="006313F0" w:rsidRDefault="006313F0" w:rsidP="006313F0">
      <w:pPr>
        <w:pStyle w:val="ListParagraph"/>
        <w:spacing w:line="360" w:lineRule="auto"/>
        <w:ind w:left="567" w:right="567"/>
        <w:rPr>
          <w:rFonts w:ascii="Century Gothic" w:eastAsia="Century Gothic" w:hAnsi="Century Gothic" w:cs="Century Gothic"/>
          <w:b/>
          <w:sz w:val="24"/>
          <w:szCs w:val="24"/>
        </w:rPr>
      </w:pPr>
      <w:r w:rsidRPr="006313F0">
        <w:rPr>
          <w:rFonts w:ascii="Century Gothic" w:eastAsia="Century Gothic" w:hAnsi="Century Gothic" w:cs="Century Gothic"/>
          <w:b/>
          <w:sz w:val="24"/>
          <w:szCs w:val="24"/>
        </w:rPr>
        <w:t>_____________________________________________________________</w:t>
      </w:r>
      <w:r>
        <w:rPr>
          <w:rFonts w:ascii="Century Gothic" w:eastAsia="Century Gothic" w:hAnsi="Century Gothic" w:cs="Century Gothic"/>
          <w:b/>
          <w:sz w:val="24"/>
          <w:szCs w:val="24"/>
        </w:rPr>
        <w:t>________________</w:t>
      </w:r>
    </w:p>
    <w:p w14:paraId="6D671BCA" w14:textId="77777777" w:rsidR="00D645E3" w:rsidRPr="006313F0" w:rsidRDefault="00D645E3" w:rsidP="006313F0">
      <w:pPr>
        <w:rPr>
          <w:rFonts w:ascii="Century Gothic" w:eastAsia="Century Gothic" w:hAnsi="Century Gothic" w:cs="Century Gothic"/>
          <w:sz w:val="24"/>
          <w:szCs w:val="24"/>
        </w:rPr>
      </w:pPr>
    </w:p>
    <w:p w14:paraId="1E88FFC8" w14:textId="77777777" w:rsidR="006313F0" w:rsidRPr="006313F0" w:rsidRDefault="006313F0" w:rsidP="006313F0">
      <w:pPr>
        <w:rPr>
          <w:rFonts w:ascii="Century Gothic" w:eastAsia="Century Gothic" w:hAnsi="Century Gothic" w:cs="Century Gothic"/>
          <w:sz w:val="24"/>
          <w:szCs w:val="24"/>
        </w:rPr>
      </w:pPr>
      <w:r w:rsidRPr="006313F0">
        <w:rPr>
          <w:rFonts w:ascii="Century Gothic" w:eastAsia="Century Gothic" w:hAnsi="Century Gothic" w:cs="Century Gothic"/>
          <w:sz w:val="24"/>
          <w:szCs w:val="24"/>
        </w:rPr>
        <w:t>Stretch Activity</w:t>
      </w:r>
    </w:p>
    <w:p w14:paraId="08C9594A" w14:textId="77777777" w:rsidR="006313F0" w:rsidRPr="006313F0" w:rsidRDefault="006313F0" w:rsidP="006313F0">
      <w:pPr>
        <w:rPr>
          <w:rFonts w:ascii="Century Gothic" w:eastAsia="Century Gothic" w:hAnsi="Century Gothic" w:cs="Century Gothic"/>
          <w:sz w:val="24"/>
          <w:szCs w:val="24"/>
        </w:rPr>
      </w:pPr>
      <w:r w:rsidRPr="006313F0">
        <w:rPr>
          <w:rFonts w:ascii="Century Gothic" w:eastAsia="Century Gothic" w:hAnsi="Century Gothic" w:cs="Century Gothic"/>
          <w:sz w:val="24"/>
          <w:szCs w:val="24"/>
        </w:rPr>
        <w:t xml:space="preserve">Often pupils will leave exam revision to the last minute and then stare blankly at their notes, hoping they will absorb the information by osmosis. Explain why this cannot happen. </w:t>
      </w:r>
    </w:p>
    <w:p w14:paraId="6A3C12A3" w14:textId="3A925B16" w:rsidR="00BD3D03" w:rsidRPr="006313F0" w:rsidRDefault="00BD3D03" w:rsidP="006313F0">
      <w:pPr>
        <w:rPr>
          <w:sz w:val="24"/>
          <w:szCs w:val="24"/>
        </w:rPr>
      </w:pPr>
    </w:p>
    <w:sectPr w:rsidR="00BD3D03" w:rsidRPr="006313F0" w:rsidSect="00DC7294">
      <w:headerReference w:type="default" r:id="rId12"/>
      <w:pgSz w:w="11906" w:h="16838"/>
      <w:pgMar w:top="1701" w:right="720" w:bottom="816"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326F1" w14:textId="77777777" w:rsidR="00B94335" w:rsidRDefault="00B94335" w:rsidP="002359DE">
      <w:pPr>
        <w:spacing w:after="0" w:line="240" w:lineRule="auto"/>
      </w:pPr>
      <w:r>
        <w:separator/>
      </w:r>
    </w:p>
  </w:endnote>
  <w:endnote w:type="continuationSeparator" w:id="0">
    <w:p w14:paraId="70C9EB15" w14:textId="77777777" w:rsidR="00B94335" w:rsidRDefault="00B94335" w:rsidP="00235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EE01E" w14:textId="77777777" w:rsidR="00B94335" w:rsidRDefault="00B94335" w:rsidP="002359DE">
      <w:pPr>
        <w:spacing w:after="0" w:line="240" w:lineRule="auto"/>
      </w:pPr>
      <w:r>
        <w:separator/>
      </w:r>
    </w:p>
  </w:footnote>
  <w:footnote w:type="continuationSeparator" w:id="0">
    <w:p w14:paraId="4893484A" w14:textId="77777777" w:rsidR="00B94335" w:rsidRDefault="00B94335" w:rsidP="00235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431B6" w14:textId="7396B174" w:rsidR="00703D7B" w:rsidRPr="00703D7B" w:rsidRDefault="00F27205">
    <w:pPr>
      <w:pStyle w:val="Header"/>
      <w:rPr>
        <w:rFonts w:ascii="Century Gothic" w:hAnsi="Century Gothic"/>
      </w:rPr>
    </w:pPr>
    <w:r>
      <w:rPr>
        <w:rFonts w:ascii="Century Gothic" w:hAnsi="Century Gothic"/>
        <w:noProof/>
        <w:lang w:eastAsia="en-GB"/>
      </w:rPr>
      <w:drawing>
        <wp:anchor distT="0" distB="0" distL="114300" distR="114300" simplePos="0" relativeHeight="251663360" behindDoc="1" locked="0" layoutInCell="1" allowOverlap="1" wp14:anchorId="168A0096" wp14:editId="562FFE56">
          <wp:simplePos x="0" y="0"/>
          <wp:positionH relativeFrom="column">
            <wp:posOffset>-482600</wp:posOffset>
          </wp:positionH>
          <wp:positionV relativeFrom="paragraph">
            <wp:posOffset>-443865</wp:posOffset>
          </wp:positionV>
          <wp:extent cx="7594600" cy="1073453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ondary_science_background_portrait.png"/>
                  <pic:cNvPicPr/>
                </pic:nvPicPr>
                <pic:blipFill>
                  <a:blip r:embed="rId1">
                    <a:extLst>
                      <a:ext uri="{28A0092B-C50C-407E-A947-70E740481C1C}">
                        <a14:useLocalDpi xmlns:a14="http://schemas.microsoft.com/office/drawing/2010/main" val="0"/>
                      </a:ext>
                    </a:extLst>
                  </a:blip>
                  <a:stretch>
                    <a:fillRect/>
                  </a:stretch>
                </pic:blipFill>
                <pic:spPr>
                  <a:xfrm>
                    <a:off x="0" y="0"/>
                    <a:ext cx="7606706" cy="10751643"/>
                  </a:xfrm>
                  <a:prstGeom prst="rect">
                    <a:avLst/>
                  </a:prstGeom>
                </pic:spPr>
              </pic:pic>
            </a:graphicData>
          </a:graphic>
          <wp14:sizeRelH relativeFrom="page">
            <wp14:pctWidth>0</wp14:pctWidth>
          </wp14:sizeRelH>
          <wp14:sizeRelV relativeFrom="page">
            <wp14:pctHeight>0</wp14:pctHeight>
          </wp14:sizeRelV>
        </wp:anchor>
      </w:drawing>
    </w:r>
    <w:r>
      <w:t xml:space="preserve">Name _________________________  </w:t>
    </w:r>
    <w:r>
      <w:tab/>
      <w:t>Date 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20D"/>
    <w:multiLevelType w:val="hybridMultilevel"/>
    <w:tmpl w:val="607E2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8E0CCB"/>
    <w:multiLevelType w:val="hybridMultilevel"/>
    <w:tmpl w:val="FAE60F80"/>
    <w:lvl w:ilvl="0" w:tplc="08090001">
      <w:start w:val="1"/>
      <w:numFmt w:val="bullet"/>
      <w:lvlText w:val=""/>
      <w:lvlJc w:val="left"/>
      <w:pPr>
        <w:ind w:left="1440" w:hanging="360"/>
      </w:pPr>
      <w:rPr>
        <w:rFonts w:ascii="Symbol" w:hAnsi="Symbol" w:hint="default"/>
      </w:rPr>
    </w:lvl>
    <w:lvl w:ilvl="1" w:tplc="A118BC30">
      <w:start w:val="1"/>
      <w:numFmt w:val="bullet"/>
      <w:lvlText w:val=""/>
      <w:lvlJc w:val="left"/>
      <w:pPr>
        <w:ind w:left="2160"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9482F73"/>
    <w:multiLevelType w:val="multilevel"/>
    <w:tmpl w:val="131EB10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6C6D80"/>
    <w:multiLevelType w:val="hybridMultilevel"/>
    <w:tmpl w:val="1414839E"/>
    <w:lvl w:ilvl="0" w:tplc="6FD018EC">
      <w:start w:val="1"/>
      <w:numFmt w:val="decimal"/>
      <w:lvlText w:val="%1."/>
      <w:lvlJc w:val="left"/>
      <w:pPr>
        <w:ind w:left="720" w:hanging="360"/>
      </w:pPr>
      <w:rPr>
        <w:rFonts w:hint="default"/>
        <w:b w:val="0"/>
        <w:bCs/>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D5397"/>
    <w:multiLevelType w:val="hybridMultilevel"/>
    <w:tmpl w:val="C6846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F04C3"/>
    <w:multiLevelType w:val="hybridMultilevel"/>
    <w:tmpl w:val="785A8F58"/>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CD310A"/>
    <w:multiLevelType w:val="multilevel"/>
    <w:tmpl w:val="131EB10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1326B5"/>
    <w:multiLevelType w:val="hybridMultilevel"/>
    <w:tmpl w:val="3F6C9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97F6A"/>
    <w:multiLevelType w:val="hybridMultilevel"/>
    <w:tmpl w:val="AC666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362F1"/>
    <w:multiLevelType w:val="hybridMultilevel"/>
    <w:tmpl w:val="E488E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7969A7"/>
    <w:multiLevelType w:val="hybridMultilevel"/>
    <w:tmpl w:val="1584A74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1C14EBD"/>
    <w:multiLevelType w:val="hybridMultilevel"/>
    <w:tmpl w:val="E76CD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974AE"/>
    <w:multiLevelType w:val="hybridMultilevel"/>
    <w:tmpl w:val="3C387928"/>
    <w:lvl w:ilvl="0" w:tplc="6F8E14FA">
      <w:start w:val="1"/>
      <w:numFmt w:val="lowerLetter"/>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8786957"/>
    <w:multiLevelType w:val="hybridMultilevel"/>
    <w:tmpl w:val="D2DA9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BB10794"/>
    <w:multiLevelType w:val="hybridMultilevel"/>
    <w:tmpl w:val="AA82BBC4"/>
    <w:lvl w:ilvl="0" w:tplc="2088896A">
      <w:start w:val="2"/>
      <w:numFmt w:val="decimal"/>
      <w:lvlText w:val="%1."/>
      <w:lvlJc w:val="left"/>
      <w:pPr>
        <w:ind w:left="720" w:hanging="360"/>
      </w:pPr>
      <w:rPr>
        <w:rFonts w:hint="default"/>
        <w:b w:val="0"/>
        <w:bCs/>
        <w:sz w:val="22"/>
        <w:szCs w:val="22"/>
      </w:rPr>
    </w:lvl>
    <w:lvl w:ilvl="1" w:tplc="0422DA22">
      <w:start w:val="2"/>
      <w:numFmt w:val="bullet"/>
      <w:lvlText w:val="-"/>
      <w:lvlJc w:val="left"/>
      <w:pPr>
        <w:ind w:left="1440" w:hanging="360"/>
      </w:pPr>
      <w:rPr>
        <w:rFonts w:ascii="Century Gothic" w:eastAsiaTheme="minorHAnsi" w:hAnsi="Century Gothic"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262B0"/>
    <w:multiLevelType w:val="hybridMultilevel"/>
    <w:tmpl w:val="D7AC6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B34E8E"/>
    <w:multiLevelType w:val="hybridMultilevel"/>
    <w:tmpl w:val="D66EB7EA"/>
    <w:lvl w:ilvl="0" w:tplc="FC2E0312">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B7BAE"/>
    <w:multiLevelType w:val="hybridMultilevel"/>
    <w:tmpl w:val="C302B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6816F4"/>
    <w:multiLevelType w:val="hybridMultilevel"/>
    <w:tmpl w:val="78F0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754828"/>
    <w:multiLevelType w:val="hybridMultilevel"/>
    <w:tmpl w:val="2C9A93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E59F8"/>
    <w:multiLevelType w:val="hybridMultilevel"/>
    <w:tmpl w:val="B1C8B16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97F00F7"/>
    <w:multiLevelType w:val="multilevel"/>
    <w:tmpl w:val="56D0D59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A267EA4"/>
    <w:multiLevelType w:val="hybridMultilevel"/>
    <w:tmpl w:val="70DC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8967AD"/>
    <w:multiLevelType w:val="hybridMultilevel"/>
    <w:tmpl w:val="4482BD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335189"/>
    <w:multiLevelType w:val="hybridMultilevel"/>
    <w:tmpl w:val="90A21296"/>
    <w:lvl w:ilvl="0" w:tplc="AF3E4D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9027011">
    <w:abstractNumId w:val="5"/>
  </w:num>
  <w:num w:numId="2" w16cid:durableId="339629203">
    <w:abstractNumId w:val="23"/>
  </w:num>
  <w:num w:numId="3" w16cid:durableId="1063790975">
    <w:abstractNumId w:val="11"/>
  </w:num>
  <w:num w:numId="4" w16cid:durableId="1166244997">
    <w:abstractNumId w:val="18"/>
  </w:num>
  <w:num w:numId="5" w16cid:durableId="1451128267">
    <w:abstractNumId w:val="3"/>
  </w:num>
  <w:num w:numId="6" w16cid:durableId="1698195337">
    <w:abstractNumId w:val="24"/>
  </w:num>
  <w:num w:numId="7" w16cid:durableId="2020809491">
    <w:abstractNumId w:val="14"/>
  </w:num>
  <w:num w:numId="8" w16cid:durableId="973411892">
    <w:abstractNumId w:val="10"/>
  </w:num>
  <w:num w:numId="9" w16cid:durableId="1037268622">
    <w:abstractNumId w:val="1"/>
  </w:num>
  <w:num w:numId="10" w16cid:durableId="712972079">
    <w:abstractNumId w:val="2"/>
  </w:num>
  <w:num w:numId="11" w16cid:durableId="1772697155">
    <w:abstractNumId w:val="13"/>
  </w:num>
  <w:num w:numId="12" w16cid:durableId="2057467845">
    <w:abstractNumId w:val="22"/>
  </w:num>
  <w:num w:numId="13" w16cid:durableId="853960126">
    <w:abstractNumId w:val="0"/>
  </w:num>
  <w:num w:numId="14" w16cid:durableId="149298036">
    <w:abstractNumId w:val="6"/>
  </w:num>
  <w:num w:numId="15" w16cid:durableId="59984124">
    <w:abstractNumId w:val="8"/>
  </w:num>
  <w:num w:numId="16" w16cid:durableId="1453866824">
    <w:abstractNumId w:val="4"/>
  </w:num>
  <w:num w:numId="17" w16cid:durableId="376901837">
    <w:abstractNumId w:val="15"/>
  </w:num>
  <w:num w:numId="18" w16cid:durableId="544412907">
    <w:abstractNumId w:val="16"/>
  </w:num>
  <w:num w:numId="19" w16cid:durableId="213128939">
    <w:abstractNumId w:val="12"/>
  </w:num>
  <w:num w:numId="20" w16cid:durableId="220026577">
    <w:abstractNumId w:val="7"/>
  </w:num>
  <w:num w:numId="21" w16cid:durableId="1570845079">
    <w:abstractNumId w:val="9"/>
  </w:num>
  <w:num w:numId="22" w16cid:durableId="981276225">
    <w:abstractNumId w:val="17"/>
  </w:num>
  <w:num w:numId="23" w16cid:durableId="1627857891">
    <w:abstractNumId w:val="20"/>
  </w:num>
  <w:num w:numId="24" w16cid:durableId="732773219">
    <w:abstractNumId w:val="19"/>
  </w:num>
  <w:num w:numId="25" w16cid:durableId="184458711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9DE"/>
    <w:rsid w:val="00043D15"/>
    <w:rsid w:val="00062446"/>
    <w:rsid w:val="00070519"/>
    <w:rsid w:val="000909D5"/>
    <w:rsid w:val="0009759A"/>
    <w:rsid w:val="000A695B"/>
    <w:rsid w:val="000B6F7A"/>
    <w:rsid w:val="000D7C89"/>
    <w:rsid w:val="00123582"/>
    <w:rsid w:val="00170B61"/>
    <w:rsid w:val="001817AD"/>
    <w:rsid w:val="001979C5"/>
    <w:rsid w:val="001B1F88"/>
    <w:rsid w:val="002359DE"/>
    <w:rsid w:val="0024580F"/>
    <w:rsid w:val="00247D54"/>
    <w:rsid w:val="002A19FE"/>
    <w:rsid w:val="00384100"/>
    <w:rsid w:val="00391A82"/>
    <w:rsid w:val="003E5698"/>
    <w:rsid w:val="0041078F"/>
    <w:rsid w:val="0042482E"/>
    <w:rsid w:val="004335A6"/>
    <w:rsid w:val="004737E3"/>
    <w:rsid w:val="00491CE8"/>
    <w:rsid w:val="0049220A"/>
    <w:rsid w:val="00510867"/>
    <w:rsid w:val="00586A3F"/>
    <w:rsid w:val="005A77AD"/>
    <w:rsid w:val="005B44F3"/>
    <w:rsid w:val="005C08B7"/>
    <w:rsid w:val="005E6A2B"/>
    <w:rsid w:val="006313F0"/>
    <w:rsid w:val="00703D7B"/>
    <w:rsid w:val="00721D19"/>
    <w:rsid w:val="00747A2C"/>
    <w:rsid w:val="00762574"/>
    <w:rsid w:val="007A0283"/>
    <w:rsid w:val="007D1D57"/>
    <w:rsid w:val="007D4135"/>
    <w:rsid w:val="007E1D75"/>
    <w:rsid w:val="007F288D"/>
    <w:rsid w:val="007F4234"/>
    <w:rsid w:val="008E4B1D"/>
    <w:rsid w:val="00907974"/>
    <w:rsid w:val="00986DC7"/>
    <w:rsid w:val="009D23E8"/>
    <w:rsid w:val="00A76598"/>
    <w:rsid w:val="00AB0E79"/>
    <w:rsid w:val="00B4796C"/>
    <w:rsid w:val="00B94335"/>
    <w:rsid w:val="00B97B84"/>
    <w:rsid w:val="00BD3D03"/>
    <w:rsid w:val="00C32716"/>
    <w:rsid w:val="00C92E39"/>
    <w:rsid w:val="00CB1A7A"/>
    <w:rsid w:val="00CB2433"/>
    <w:rsid w:val="00D4009E"/>
    <w:rsid w:val="00D645E3"/>
    <w:rsid w:val="00D712C7"/>
    <w:rsid w:val="00D84706"/>
    <w:rsid w:val="00DC7294"/>
    <w:rsid w:val="00DE43D9"/>
    <w:rsid w:val="00E129B9"/>
    <w:rsid w:val="00E411DD"/>
    <w:rsid w:val="00E90CBD"/>
    <w:rsid w:val="00EB1A4D"/>
    <w:rsid w:val="00ED0821"/>
    <w:rsid w:val="00EF472A"/>
    <w:rsid w:val="00F27205"/>
    <w:rsid w:val="00F52871"/>
    <w:rsid w:val="00F70FAA"/>
    <w:rsid w:val="00FB24B5"/>
    <w:rsid w:val="00FB2E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1A842"/>
  <w15:chartTrackingRefBased/>
  <w15:docId w15:val="{B1676CCC-B7BA-4379-8869-93B3E43A5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59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59DE"/>
  </w:style>
  <w:style w:type="paragraph" w:styleId="Footer">
    <w:name w:val="footer"/>
    <w:basedOn w:val="Normal"/>
    <w:link w:val="FooterChar"/>
    <w:uiPriority w:val="99"/>
    <w:unhideWhenUsed/>
    <w:rsid w:val="002359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9DE"/>
  </w:style>
  <w:style w:type="paragraph" w:styleId="NormalWeb">
    <w:name w:val="Normal (Web)"/>
    <w:basedOn w:val="Normal"/>
    <w:uiPriority w:val="99"/>
    <w:semiHidden/>
    <w:unhideWhenUsed/>
    <w:rsid w:val="002359DE"/>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ListParagraph">
    <w:name w:val="List Paragraph"/>
    <w:basedOn w:val="Normal"/>
    <w:uiPriority w:val="34"/>
    <w:qFormat/>
    <w:rsid w:val="00703D7B"/>
    <w:pPr>
      <w:ind w:left="720"/>
      <w:contextualSpacing/>
    </w:pPr>
  </w:style>
  <w:style w:type="table" w:styleId="TableGrid">
    <w:name w:val="Table Grid"/>
    <w:basedOn w:val="TableNormal"/>
    <w:uiPriority w:val="39"/>
    <w:rsid w:val="00CB1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1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9c6500c0-19b7-4dc1-a957-fb6bf8f5f217">
      <UserInfo>
        <DisplayName/>
        <AccountId xsi:nil="true"/>
        <AccountType/>
      </UserInfo>
    </SharedWithUsers>
    <Document_x0020_Classification xmlns="9c6500c0-19b7-4dc1-a957-fb6bf8f5f217" xsi:nil="true"/>
    <Ark_x0020_Department xmlns="9c6500c0-19b7-4dc1-a957-fb6bf8f5f217">ACP</Ark_x0020_Department>
    <MediaLengthInSeconds xmlns="bc34c7f9-2a63-480c-a23f-5ee123a98b8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E40A1F3F8448449B01838A86195C97" ma:contentTypeVersion="15" ma:contentTypeDescription="Create a new document." ma:contentTypeScope="" ma:versionID="cd8bae3783f043af1f81780cc0502ae5">
  <xsd:schema xmlns:xsd="http://www.w3.org/2001/XMLSchema" xmlns:xs="http://www.w3.org/2001/XMLSchema" xmlns:p="http://schemas.microsoft.com/office/2006/metadata/properties" xmlns:ns2="bc34c7f9-2a63-480c-a23f-5ee123a98b8e" xmlns:ns3="9c6500c0-19b7-4dc1-a957-fb6bf8f5f217" targetNamespace="http://schemas.microsoft.com/office/2006/metadata/properties" ma:root="true" ma:fieldsID="abe209dfd957341c03ce01b8106f6908" ns2:_="" ns3:_="">
    <xsd:import namespace="bc34c7f9-2a63-480c-a23f-5ee123a98b8e"/>
    <xsd:import namespace="9c6500c0-19b7-4dc1-a957-fb6bf8f5f2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GenerationTime" minOccurs="0"/>
                <xsd:element ref="ns2:MediaServiceEventHashCode" minOccurs="0"/>
                <xsd:element ref="ns2:MediaServiceLocation" minOccurs="0"/>
                <xsd:element ref="ns3:Ark_x0020_Department" minOccurs="0"/>
                <xsd:element ref="ns3:Document_x0020_Classifi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34c7f9-2a63-480c-a23f-5ee123a98b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c6500c0-19b7-4dc1-a957-fb6bf8f5f21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Ark_x0020_Department" ma:index="18" nillable="true" ma:displayName="Ark Department" ma:format="Dropdown" ma:internalName="Ark_x0020_Department">
      <xsd:simpleType>
        <xsd:restriction base="dms:Choice">
          <xsd:enumeration value="Admin"/>
          <xsd:enumeration value="ACP"/>
          <xsd:enumeration value="Assessment, System &amp; Data"/>
          <xsd:enumeration value="ATT"/>
          <xsd:enumeration value="Communication"/>
          <xsd:enumeration value="Development"/>
          <xsd:enumeration value="Ed City"/>
          <xsd:enumeration value="Education"/>
          <xsd:enumeration value="English Mastery"/>
          <xsd:enumeration value="Estates"/>
          <xsd:enumeration value="Finance"/>
          <xsd:enumeration value="Governance"/>
          <xsd:enumeration value="HR"/>
          <xsd:enumeration value="Insight"/>
          <xsd:enumeration value="IT"/>
          <xsd:enumeration value="Management Team"/>
          <xsd:enumeration value="Maths Mastery"/>
          <xsd:enumeration value="Music"/>
          <xsd:enumeration value="Now Teach"/>
          <xsd:enumeration value="Office Management"/>
          <xsd:enumeration value="Operations"/>
          <xsd:enumeration value="Pathways &amp; Enrichment"/>
          <xsd:enumeration value="People Team"/>
          <xsd:enumeration value="Professional Learning"/>
          <xsd:enumeration value="Projects"/>
          <xsd:enumeration value="Procurement"/>
          <xsd:enumeration value="Safeguarding"/>
          <xsd:enumeration value="Ventures"/>
        </xsd:restriction>
      </xsd:simpleType>
    </xsd:element>
    <xsd:element name="Document_x0020_Classification" ma:index="19" nillable="true" ma:displayName="Document Classification" ma:format="Dropdown" ma:internalName="Document_x0020_Classification">
      <xsd:simpleType>
        <xsd:restriction base="dms:Choice">
          <xsd:enumeration value="Admin"/>
          <xsd:enumeration value="Analysis"/>
          <xsd:enumeration value="Board Paper"/>
          <xsd:enumeration value="Case Study"/>
          <xsd:enumeration value="Correspondence"/>
          <xsd:enumeration value="External Research"/>
          <xsd:enumeration value="Minutes"/>
          <xsd:enumeration value="Policies"/>
          <xsd:enumeration value="Presentation"/>
          <xsd:enumeration value="Raw Data"/>
          <xsd:enumeration value="Reports"/>
          <xsd:enumeration value="Template"/>
          <xsd:enumeration value="Toolkit"/>
          <xsd:enumeration value="Training"/>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BDDC07-16B0-4F81-9675-C6004EBBC94C}">
  <ds:schemaRefs>
    <ds:schemaRef ds:uri="http://schemas.microsoft.com/office/2006/metadata/properties"/>
    <ds:schemaRef ds:uri="http://schemas.microsoft.com/office/infopath/2007/PartnerControls"/>
    <ds:schemaRef ds:uri="9c6500c0-19b7-4dc1-a957-fb6bf8f5f217"/>
    <ds:schemaRef ds:uri="bc34c7f9-2a63-480c-a23f-5ee123a98b8e"/>
  </ds:schemaRefs>
</ds:datastoreItem>
</file>

<file path=customXml/itemProps2.xml><?xml version="1.0" encoding="utf-8"?>
<ds:datastoreItem xmlns:ds="http://schemas.openxmlformats.org/officeDocument/2006/customXml" ds:itemID="{7D55220B-7A0F-4703-8506-C376B05F8A5B}">
  <ds:schemaRefs>
    <ds:schemaRef ds:uri="http://schemas.microsoft.com/sharepoint/v3/contenttype/forms"/>
  </ds:schemaRefs>
</ds:datastoreItem>
</file>

<file path=customXml/itemProps3.xml><?xml version="1.0" encoding="utf-8"?>
<ds:datastoreItem xmlns:ds="http://schemas.openxmlformats.org/officeDocument/2006/customXml" ds:itemID="{267E97F3-C28C-4DEB-8E31-3BA33A568D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34c7f9-2a63-480c-a23f-5ee123a98b8e"/>
    <ds:schemaRef ds:uri="9c6500c0-19b7-4dc1-a957-fb6bf8f5f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380</Words>
  <Characters>2170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ARK Kingsway</Company>
  <LinksUpToDate>false</LinksUpToDate>
  <CharactersWithSpaces>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Kathleen Webb</dc:creator>
  <cp:keywords/>
  <dc:description/>
  <cp:lastModifiedBy>Eve Crookenden-Johnson</cp:lastModifiedBy>
  <cp:revision>6</cp:revision>
  <dcterms:created xsi:type="dcterms:W3CDTF">2020-07-30T13:06:00Z</dcterms:created>
  <dcterms:modified xsi:type="dcterms:W3CDTF">2022-05-24T12:20:00Z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0x010100A5E40A1F3F8448449B01838A86195C97</vt:lpwstr>
  </property>
  <property fmtid="{D5CDD505-2E9C-101B-9397-08002B2CF9AE}" pid="3" name="Order">
    <vt:r8>76069500</vt:r8>
  </property>
  <property fmtid="{D5CDD505-2E9C-101B-9397-08002B2CF9AE}" pid="4" name="_ExtendedDescription">
    <vt:lpwstr/>
  </property>
  <property fmtid="{D5CDD505-2E9C-101B-9397-08002B2CF9AE}" pid="5" name="ComplianceAssetId">
    <vt:lpwstr/>
  </property>
  <property fmtid="{D5CDD505-2E9C-101B-9397-08002B2CF9AE}" pid="6" name="xd_Signature">
    <vt:bool>false</vt:bool>
  </property>
  <property fmtid="{D5CDD505-2E9C-101B-9397-08002B2CF9AE}" pid="7" name="xd_ProgID">
    <vt:lpwstr/>
  </property>
  <property fmtid="{D5CDD505-2E9C-101B-9397-08002B2CF9AE}" pid="8" name="TriggerFlowInfo">
    <vt:lpwstr/>
  </property>
  <property fmtid="{D5CDD505-2E9C-101B-9397-08002B2CF9AE}" pid="9" name="TemplateUrl">
    <vt:lpwstr/>
  </property>
</Properties>
</file>